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50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73550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73550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73550" w:rsidRPr="006F0788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รายชื่อ</w:t>
      </w:r>
      <w:r w:rsidRPr="006F0788">
        <w:rPr>
          <w:rFonts w:ascii="TH Sarabun New" w:hAnsi="TH Sarabun New" w:cs="TH Sarabun New"/>
          <w:b/>
          <w:bCs/>
          <w:sz w:val="32"/>
          <w:szCs w:val="32"/>
          <w:cs/>
        </w:rPr>
        <w:t>กระบวนงานที่มีความเสี่ยงจะเกิดการทุจริตรวมทั้งการใช้ดุลยพินิจในการปฏิบัติงาน</w:t>
      </w:r>
    </w:p>
    <w:p w:rsidR="00273550" w:rsidRPr="006F0788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F0788">
        <w:rPr>
          <w:rFonts w:ascii="TH Sarabun New" w:hAnsi="TH Sarabun New" w:cs="TH Sarabun New"/>
          <w:b/>
          <w:bCs/>
          <w:sz w:val="32"/>
          <w:szCs w:val="32"/>
          <w:cs/>
        </w:rPr>
        <w:t>ของเจ้าหน้าที่ที่ไม่เป็นไปตามขั้นตอนและมาตรฐานการให้บริการ</w:t>
      </w:r>
      <w:r w:rsidRPr="006F0788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6F0788">
        <w:rPr>
          <w:rFonts w:ascii="TH Sarabun New" w:hAnsi="TH Sarabun New" w:cs="TH Sarabun New"/>
          <w:b/>
          <w:bCs/>
          <w:sz w:val="32"/>
          <w:szCs w:val="32"/>
          <w:cs/>
        </w:rPr>
        <w:t>(เฉพาะกระบวนงานที่ดำเนินการในส่วนภูมิภาค)</w:t>
      </w:r>
    </w:p>
    <w:p w:rsidR="00273550" w:rsidRPr="006F0788" w:rsidRDefault="00273550" w:rsidP="0027355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2474"/>
      </w:tblGrid>
      <w:tr w:rsidR="00273550" w:rsidRPr="006F0788" w:rsidTr="00FD745E">
        <w:trPr>
          <w:trHeight w:val="696"/>
        </w:trPr>
        <w:tc>
          <w:tcPr>
            <w:tcW w:w="1101" w:type="dxa"/>
            <w:shd w:val="clear" w:color="auto" w:fill="D9D9D9"/>
            <w:vAlign w:val="center"/>
          </w:tcPr>
          <w:p w:rsidR="00273550" w:rsidRPr="006F0788" w:rsidRDefault="00273550" w:rsidP="00FD745E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F078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474" w:type="dxa"/>
            <w:shd w:val="clear" w:color="auto" w:fill="D9D9D9"/>
            <w:vAlign w:val="center"/>
          </w:tcPr>
          <w:p w:rsidR="00273550" w:rsidRPr="006F0788" w:rsidRDefault="00273550" w:rsidP="00FD745E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สำนักงานแรงงานจังหวัด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(๒ กระบวนงาน)</w:t>
            </w:r>
          </w:p>
        </w:tc>
      </w:tr>
      <w:tr w:rsidR="00273550" w:rsidRPr="006F0788" w:rsidTr="00FD745E">
        <w:tc>
          <w:tcPr>
            <w:tcW w:w="1101" w:type="dxa"/>
            <w:shd w:val="clear" w:color="auto" w:fill="auto"/>
          </w:tcPr>
          <w:p w:rsidR="00273550" w:rsidRPr="006F0788" w:rsidRDefault="00273550" w:rsidP="00FD745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</w:p>
        </w:tc>
        <w:tc>
          <w:tcPr>
            <w:tcW w:w="12474" w:type="dxa"/>
          </w:tcPr>
          <w:p w:rsidR="00273550" w:rsidRPr="006F0788" w:rsidRDefault="00273550" w:rsidP="00FD745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0788">
              <w:rPr>
                <w:rFonts w:ascii="TH Sarabun New" w:hAnsi="TH Sarabun New" w:cs="TH Sarabun New"/>
                <w:sz w:val="32"/>
                <w:szCs w:val="32"/>
                <w:cs/>
              </w:rPr>
              <w:t>กระบวนงานการดำเนินโครงการแก้ไขปัญหาความเดือดร้อนด้านอาชีพ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F0788">
              <w:rPr>
                <w:rFonts w:ascii="TH Sarabun New" w:hAnsi="TH Sarabun New" w:cs="TH Sarabun New"/>
                <w:sz w:val="32"/>
                <w:szCs w:val="32"/>
                <w:cs/>
              </w:rPr>
              <w:t>(โครงการจ้างงานเร่งด่วนฯ)</w:t>
            </w:r>
          </w:p>
        </w:tc>
      </w:tr>
      <w:tr w:rsidR="00273550" w:rsidRPr="006F0788" w:rsidTr="00FD745E">
        <w:tc>
          <w:tcPr>
            <w:tcW w:w="1101" w:type="dxa"/>
            <w:shd w:val="clear" w:color="auto" w:fill="auto"/>
          </w:tcPr>
          <w:p w:rsidR="00273550" w:rsidRPr="006F0788" w:rsidRDefault="00273550" w:rsidP="00FD745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</w:p>
        </w:tc>
        <w:tc>
          <w:tcPr>
            <w:tcW w:w="12474" w:type="dxa"/>
          </w:tcPr>
          <w:p w:rsidR="00273550" w:rsidRPr="006F0788" w:rsidRDefault="00273550" w:rsidP="00FD745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0788">
              <w:rPr>
                <w:rFonts w:ascii="TH Sarabun New" w:hAnsi="TH Sarabun New" w:cs="TH Sarabun New"/>
                <w:sz w:val="32"/>
                <w:szCs w:val="32"/>
                <w:cs/>
              </w:rPr>
              <w:t>กระบวนงานการดำเนินกิจกรรมค่าตอบแทนอาสาสมัครแรงงาน</w:t>
            </w:r>
          </w:p>
        </w:tc>
      </w:tr>
    </w:tbl>
    <w:p w:rsidR="00C56E86" w:rsidRDefault="00C56E86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273550" w:rsidRDefault="00273550"/>
    <w:p w:rsidR="00797B70" w:rsidRDefault="00797B70" w:rsidP="00273550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</w:rPr>
      </w:pPr>
    </w:p>
    <w:p w:rsidR="00797B70" w:rsidRDefault="00797B70" w:rsidP="00273550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</w:rPr>
      </w:pPr>
    </w:p>
    <w:p w:rsidR="00273550" w:rsidRPr="0031763C" w:rsidRDefault="00821BE6" w:rsidP="00273550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 w:rsidRPr="00231C31"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39.7pt;margin-top:7pt;width:73.5pt;height:28.8pt;z-index:251660288" strokecolor="#4bacc6" strokeweight="5pt">
            <v:stroke linestyle="thickThin"/>
            <v:shadow color="#868686"/>
            <v:textbox style="mso-next-textbox:#_x0000_s1027">
              <w:txbxContent>
                <w:p w:rsidR="00273550" w:rsidRPr="00885D09" w:rsidRDefault="00273550" w:rsidP="0027355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273550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273550" w:rsidRPr="001C69B6" w:rsidRDefault="00273550" w:rsidP="00273550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1C69B6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="001C69B6"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1C69B6" w:rsidRPr="001C69B6">
        <w:rPr>
          <w:rFonts w:ascii="TH SarabunIT๙" w:hAnsi="TH SarabunIT๙" w:cs="TH SarabunIT๙"/>
          <w:b/>
          <w:bCs/>
          <w:sz w:val="28"/>
        </w:rPr>
        <w:t xml:space="preserve">: </w:t>
      </w:r>
      <w:r w:rsidR="001C69B6"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สำนักงานแรงงานจังหวัดบึงกาฬ  </w:t>
      </w:r>
      <w:r w:rsidRPr="001C69B6">
        <w:rPr>
          <w:rFonts w:ascii="TH SarabunIT๙" w:hAnsi="TH SarabunIT๙" w:cs="TH SarabunIT๙"/>
          <w:b/>
          <w:bCs/>
          <w:sz w:val="28"/>
          <w:cs/>
        </w:rPr>
        <w:t>กรม</w:t>
      </w:r>
      <w:r w:rsidR="001C69B6"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1C69B6" w:rsidRPr="001C69B6">
        <w:rPr>
          <w:rFonts w:ascii="TH SarabunIT๙" w:hAnsi="TH SarabunIT๙" w:cs="TH SarabunIT๙"/>
          <w:b/>
          <w:bCs/>
          <w:sz w:val="28"/>
        </w:rPr>
        <w:t xml:space="preserve">: </w:t>
      </w:r>
      <w:r w:rsidR="001C69B6" w:rsidRPr="001C69B6">
        <w:rPr>
          <w:rFonts w:ascii="TH SarabunIT๙" w:hAnsi="TH SarabunIT๙" w:cs="TH SarabunIT๙" w:hint="cs"/>
          <w:b/>
          <w:bCs/>
          <w:sz w:val="28"/>
          <w:cs/>
        </w:rPr>
        <w:t>สำนักงานปลัดกระทรวงแรงงาน</w:t>
      </w:r>
      <w:r w:rsidRPr="001C69B6">
        <w:rPr>
          <w:rFonts w:ascii="TH SarabunIT๙" w:hAnsi="TH SarabunIT๙" w:cs="TH SarabunIT๙"/>
          <w:b/>
          <w:bCs/>
          <w:sz w:val="28"/>
          <w:cs/>
        </w:rPr>
        <w:t xml:space="preserve">       </w:t>
      </w:r>
    </w:p>
    <w:p w:rsidR="00273550" w:rsidRPr="001C69B6" w:rsidRDefault="00273550" w:rsidP="00273550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69B6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 w:rsidR="001C69B6"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15 มีนาคม 2560</w:t>
      </w:r>
    </w:p>
    <w:p w:rsidR="00273550" w:rsidRPr="0031763C" w:rsidRDefault="00273550" w:rsidP="00273550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273550" w:rsidRPr="0031763C" w:rsidRDefault="00273550" w:rsidP="00273550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273550" w:rsidRPr="001C69B6" w:rsidRDefault="00273550" w:rsidP="00273550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</w:rPr>
      </w:pPr>
      <w:r w:rsidRPr="001C69B6">
        <w:rPr>
          <w:rFonts w:ascii="TH SarabunIT๙" w:hAnsi="TH SarabunIT๙" w:cs="TH SarabunIT๙"/>
          <w:b/>
          <w:bCs/>
          <w:cs/>
        </w:rPr>
        <w:t>ชื่อกระบวนงาน</w:t>
      </w:r>
      <w:r w:rsidR="001C69B6" w:rsidRPr="001C69B6">
        <w:rPr>
          <w:rFonts w:ascii="TH SarabunIT๙" w:hAnsi="TH SarabunIT๙" w:cs="TH SarabunIT๙" w:hint="cs"/>
          <w:b/>
          <w:bCs/>
          <w:cs/>
        </w:rPr>
        <w:t xml:space="preserve"> </w:t>
      </w:r>
      <w:r w:rsidR="001C69B6" w:rsidRPr="001C69B6">
        <w:rPr>
          <w:rFonts w:ascii="TH Sarabun New" w:hAnsi="TH Sarabun New" w:cs="TH Sarabun New"/>
          <w:b/>
          <w:bCs/>
          <w:sz w:val="32"/>
          <w:szCs w:val="32"/>
          <w:cs/>
        </w:rPr>
        <w:t>กระบวนงานการดำเนินโครงการแก้ไขปัญหาความเดือดร้อนด้านอาชีพ</w:t>
      </w:r>
      <w:r w:rsidR="001C69B6" w:rsidRPr="001C69B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1C69B6" w:rsidRPr="001C69B6">
        <w:rPr>
          <w:rFonts w:ascii="TH Sarabun New" w:hAnsi="TH Sarabun New" w:cs="TH Sarabun New"/>
          <w:b/>
          <w:bCs/>
          <w:sz w:val="32"/>
          <w:szCs w:val="32"/>
          <w:cs/>
        </w:rPr>
        <w:t>(โครงการจ้างงานเร่งด่วนฯ)</w:t>
      </w:r>
    </w:p>
    <w:p w:rsidR="00273550" w:rsidRDefault="00273550" w:rsidP="00273550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การดำเนินกิจกรรมไม่ก่อให้เกิดประโยชน์ที่แท้จริง ประชาชนไม่มีส่วนร่วม หรือมีความเข้าใจไม่ถูกต้องเกี่ยวกับโครงการฯ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๒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เจ้าหน้าที่ผู้ปฏิบัติงานที่ยืมเงินสำรองจ่ายในโครงการฯ จ่ายเงินให้แก่ผู้เข้าร่วมโครงการล่าช้า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 w:hint="cs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>๓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เจ้าหน้าที่ผู้ปฏิบัติงานร่วมกับร้านค้าที่เข้าร่วมโครงการฯ จัดซื้อวัสดุที่ราคาสูงกว่าความเป็นจริง</w:t>
      </w:r>
    </w:p>
    <w:p w:rsidR="00273550" w:rsidRDefault="00273550" w:rsidP="00273550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ใช้กลไกการทำประชาคมให้ประชาชนมีส่วนร่วมคิด ร่วมทำ รับฟังความคิดเห็นของประชาชน สร้างความรู้ ความเข้าใจให้ถูกต้องเกี่ยวกับโครงการตั้งแต่ต้น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๒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กำกับ/กำชับ/ติดตามให้เจ้าหน้าที่นำเงินไปจ่ายผู้เข้าร่วมโครงการฯ ทันทีที่ดำเนินงานในแต่ละรุ่นแล้วเสร็จ และทันทีที่ได้รับเงิน</w:t>
      </w:r>
    </w:p>
    <w:p w:rsidR="00273550" w:rsidRPr="007A6C68" w:rsidRDefault="00273550" w:rsidP="0027355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>๓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>.</w:t>
      </w:r>
      <w:r w:rsidR="00DC7DF0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="00BF5436">
        <w:rPr>
          <w:rFonts w:ascii="TH SarabunIT๙" w:hAnsi="TH SarabunIT๙" w:cs="TH SarabunIT๙" w:hint="cs"/>
          <w:sz w:val="26"/>
          <w:szCs w:val="26"/>
          <w:cs/>
        </w:rPr>
        <w:t>กำกับ ติดตาม ดูแลการปฏิบัติงานของเจ้าหน้าที่พัสดุ และมอบให้คณะกรรมการตรวจรับพัสดุพิจารณาตรวจสอบอย่างเคร่งครัด</w:t>
      </w:r>
    </w:p>
    <w:p w:rsidR="00273550" w:rsidRPr="00ED6AFD" w:rsidRDefault="00273550" w:rsidP="00273550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442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486"/>
      </w:tblGrid>
      <w:tr w:rsidR="00273550" w:rsidRPr="000849A9" w:rsidTr="00821BE6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pacing w:val="-10"/>
                <w:sz w:val="22"/>
                <w:szCs w:val="22"/>
                <w:cs/>
              </w:rPr>
              <w:t>กรณีมี</w:t>
            </w:r>
            <w:r w:rsidRPr="000849A9">
              <w:rPr>
                <w:rFonts w:ascii="TH SarabunIT๙" w:hAnsi="TH SarabunIT๙" w:cs="TH SarabunIT๙"/>
                <w:b/>
                <w:bCs/>
                <w:spacing w:val="-10"/>
                <w:sz w:val="22"/>
                <w:szCs w:val="22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486" w:type="dxa"/>
            <w:vMerge w:val="restart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เป้าหมายและผลการดำเนินการ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273550" w:rsidRPr="000849A9" w:rsidTr="00821BE6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ระยะเวลาที่กำหนดของแต่ละขั้นตอน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ไม่สามารถดำเนินการได้ตามระยะเวลาที่กำหนด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จำนวน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อยู่ระหว่างดำเนินการ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แก้ไข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ยุติเรื่อง</w:t>
            </w: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แล้ว</w:t>
            </w:r>
          </w:p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</w:tc>
        <w:tc>
          <w:tcPr>
            <w:tcW w:w="3486" w:type="dxa"/>
            <w:vMerge/>
            <w:shd w:val="clear" w:color="auto" w:fill="auto"/>
          </w:tcPr>
          <w:p w:rsidR="00273550" w:rsidRPr="000849A9" w:rsidRDefault="00273550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0849A9" w:rsidRPr="00A3703C" w:rsidTr="00821BE6">
        <w:trPr>
          <w:jc w:val="center"/>
        </w:trPr>
        <w:tc>
          <w:tcPr>
            <w:tcW w:w="675" w:type="dxa"/>
            <w:shd w:val="clear" w:color="auto" w:fill="auto"/>
          </w:tcPr>
          <w:p w:rsidR="000849A9" w:rsidRPr="0047507F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</w:p>
          <w:p w:rsidR="000849A9" w:rsidRPr="0047507F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Pr="0047507F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Pr="0047507F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/>
                <w:szCs w:val="24"/>
              </w:rPr>
              <w:t>2</w:t>
            </w: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Pr="0047507F" w:rsidRDefault="000849A9" w:rsidP="0047507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</w:t>
            </w:r>
            <w:proofErr w:type="spellStart"/>
            <w:r w:rsidRPr="0047507F">
              <w:rPr>
                <w:rFonts w:ascii="TH SarabunIT๙" w:hAnsi="TH SarabunIT๙" w:cs="TH SarabunIT๙"/>
                <w:szCs w:val="24"/>
                <w:cs/>
              </w:rPr>
              <w:t>สรจ.</w:t>
            </w:r>
            <w:proofErr w:type="spellEnd"/>
            <w:r w:rsidRPr="0047507F">
              <w:rPr>
                <w:rFonts w:ascii="TH SarabunIT๙" w:hAnsi="TH SarabunIT๙" w:cs="TH SarabunIT๙"/>
                <w:szCs w:val="24"/>
                <w:cs/>
              </w:rPr>
              <w:t xml:space="preserve">ประสานเครือข่ายอาสาสมัครแรงงาน เพื่อสำรวจความเดือนร้อน/ความต้องการของประชาชนในพื้นที่ เพื่อจัดทำโครงการมเสนอขอรับการสนับสนุนงบประมาณ และ </w:t>
            </w:r>
            <w:proofErr w:type="spellStart"/>
            <w:r w:rsidRPr="0047507F">
              <w:rPr>
                <w:rFonts w:ascii="TH SarabunIT๙" w:hAnsi="TH SarabunIT๙" w:cs="TH SarabunIT๙"/>
                <w:szCs w:val="24"/>
                <w:cs/>
              </w:rPr>
              <w:t>สรจ.</w:t>
            </w:r>
            <w:proofErr w:type="spellEnd"/>
            <w:r w:rsidRPr="0047507F">
              <w:rPr>
                <w:rFonts w:ascii="TH SarabunIT๙" w:hAnsi="TH SarabunIT๙" w:cs="TH SarabunIT๙"/>
                <w:szCs w:val="24"/>
                <w:cs/>
              </w:rPr>
              <w:t>รวบรวม/พิจารณากลั่นกรองโครงการจัดส่งส่วนกลางเพื่อเสนอขอรับการสนับสนุนงบประมาณ</w:t>
            </w:r>
          </w:p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 xml:space="preserve">- </w:t>
            </w:r>
            <w:proofErr w:type="spellStart"/>
            <w:r w:rsidRPr="0047507F">
              <w:rPr>
                <w:rFonts w:ascii="TH SarabunIT๙" w:hAnsi="TH SarabunIT๙" w:cs="TH SarabunIT๙"/>
                <w:spacing w:val="-6"/>
                <w:szCs w:val="24"/>
                <w:cs/>
              </w:rPr>
              <w:t>สรจ.</w:t>
            </w:r>
            <w:proofErr w:type="spellEnd"/>
            <w:r w:rsidRPr="0047507F">
              <w:rPr>
                <w:rFonts w:ascii="TH SarabunIT๙" w:hAnsi="TH SarabunIT๙" w:cs="TH SarabunIT๙"/>
                <w:spacing w:val="-6"/>
                <w:szCs w:val="24"/>
                <w:cs/>
              </w:rPr>
              <w:t>ได้รับการจัดสรรและโอนเงินงบประมาณจากส่วนกลาง และปรับแผนให้สอดคล้อง</w:t>
            </w:r>
            <w:r w:rsidRPr="0047507F">
              <w:rPr>
                <w:rFonts w:ascii="TH SarabunIT๙" w:hAnsi="TH SarabunIT๙" w:cs="TH SarabunIT๙"/>
                <w:szCs w:val="24"/>
                <w:cs/>
              </w:rPr>
              <w:t>กับงบประมาณที่ได้รับ โดยผ่านความเห็นชอบของคณะกรรมการศูนย์ช่วยเหลือผู้ประสบภัยธรรมชาติประจำจังหวัด และเสนอผู้ว่าราชการจังหวัดอนุมัติโครงการ</w:t>
            </w:r>
          </w:p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</w:t>
            </w:r>
            <w:r w:rsidRPr="0047507F">
              <w:rPr>
                <w:rFonts w:ascii="TH SarabunIT๙" w:hAnsi="TH SarabunIT๙" w:cs="TH SarabunIT๙"/>
                <w:szCs w:val="24"/>
                <w:cs/>
              </w:rPr>
              <w:t>ดำเนินโครงการตามคู่มือฯ และเบิกจ่ายงบประมาณภายใต้ระเบียบการเบิกจ่ายเงินจากคลัง</w:t>
            </w:r>
            <w:r w:rsidRPr="0047507F">
              <w:rPr>
                <w:rFonts w:ascii="TH SarabunIT๙" w:hAnsi="TH SarabunIT๙" w:cs="TH SarabunIT๙"/>
                <w:szCs w:val="24"/>
                <w:shd w:val="clear" w:color="auto" w:fill="FFFFFF"/>
                <w:cs/>
              </w:rPr>
              <w:t>การเก็บรักษาเงินและการนำเงินส่งคลัง พ.ศ.</w:t>
            </w:r>
            <w:r w:rsidRPr="0047507F">
              <w:rPr>
                <w:rFonts w:ascii="TH SarabunIT๙" w:hAnsi="TH SarabunIT๙" w:cs="TH SarabunIT๙"/>
                <w:szCs w:val="24"/>
                <w:shd w:val="clear" w:color="auto" w:fill="FFFFFF"/>
              </w:rPr>
              <w:t>2551</w:t>
            </w:r>
          </w:p>
          <w:p w:rsidR="000849A9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/>
                <w:szCs w:val="24"/>
                <w:cs/>
              </w:rPr>
              <w:t>และดำเนินการจัดซื้อจัดจ้างตาม</w:t>
            </w:r>
            <w:r w:rsidRPr="0047507F">
              <w:rPr>
                <w:rFonts w:ascii="TH SarabunIT๙" w:eastAsia="Angsana New" w:hAnsi="TH SarabunIT๙" w:cs="TH SarabunIT๙"/>
                <w:spacing w:val="-2"/>
                <w:szCs w:val="24"/>
                <w:cs/>
              </w:rPr>
              <w:t>ระเบียบสำนักนายกรัฐมนตรีว่าด้วยการพัสดุ พ.ศ. 2535</w:t>
            </w:r>
            <w:r w:rsidRPr="0047507F">
              <w:rPr>
                <w:rFonts w:ascii="TH SarabunIT๙" w:eastAsia="Angsana New" w:hAnsi="TH SarabunIT๙" w:cs="TH SarabunIT๙"/>
                <w:szCs w:val="24"/>
                <w:cs/>
              </w:rPr>
              <w:t xml:space="preserve">  และที่แก้ไขเพิ่มเติม</w:t>
            </w:r>
          </w:p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 รวบรวมผลการดำเนินงาน/หลักฐานการเบิกจ่าย/เอกสารที่เกี่ยวข้อง เพื่อรายงานผล</w:t>
            </w:r>
            <w:r w:rsidRPr="00AC2AC1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การดำเนินงานให้จังหวัดและกระทรวงแรงงานทราบเป็นรายเดือน และภาพรวมของจังหวัด</w:t>
            </w:r>
          </w:p>
        </w:tc>
        <w:tc>
          <w:tcPr>
            <w:tcW w:w="992" w:type="dxa"/>
            <w:shd w:val="clear" w:color="auto" w:fill="auto"/>
          </w:tcPr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15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 วัน</w:t>
            </w: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 วัน</w:t>
            </w: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Pr="0047507F" w:rsidRDefault="000849A9" w:rsidP="00E84FC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15 วัน</w:t>
            </w:r>
          </w:p>
        </w:tc>
        <w:tc>
          <w:tcPr>
            <w:tcW w:w="992" w:type="dxa"/>
            <w:shd w:val="clear" w:color="auto" w:fill="auto"/>
          </w:tcPr>
          <w:p w:rsidR="000849A9" w:rsidRDefault="006417BB" w:rsidP="002C6636">
            <w:pPr>
              <w:tabs>
                <w:tab w:val="left" w:pos="1134"/>
              </w:tabs>
              <w:spacing w:before="6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FD745E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849A9" w:rsidRPr="0047507F" w:rsidRDefault="006417BB" w:rsidP="006417B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อยู่ระหว่างดำเนินการ</w:t>
            </w:r>
          </w:p>
        </w:tc>
        <w:tc>
          <w:tcPr>
            <w:tcW w:w="992" w:type="dxa"/>
            <w:shd w:val="clear" w:color="auto" w:fill="auto"/>
          </w:tcPr>
          <w:p w:rsidR="000849A9" w:rsidRPr="0047507F" w:rsidRDefault="000849A9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0849A9" w:rsidRPr="0047507F" w:rsidRDefault="000849A9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849A9" w:rsidRPr="0047507F" w:rsidRDefault="000849A9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849A9" w:rsidRPr="0047507F" w:rsidRDefault="000849A9" w:rsidP="000849A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486" w:type="dxa"/>
            <w:shd w:val="clear" w:color="auto" w:fill="auto"/>
          </w:tcPr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u w:val="single"/>
                <w:cs/>
              </w:rPr>
              <w:t xml:space="preserve">เป้าหมาย </w:t>
            </w:r>
            <w:r w:rsidR="00821BE6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(ทั้งปี)</w:t>
            </w:r>
          </w:p>
          <w:p w:rsidR="009D56DA" w:rsidRDefault="009D56DA" w:rsidP="0047507F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กิจกรรมจ้างงานเร่งด่วน  </w:t>
            </w:r>
          </w:p>
          <w:p w:rsidR="000849A9" w:rsidRDefault="009D56DA" w:rsidP="0047507F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6 กิจกรรม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0849A9"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195</w:t>
            </w:r>
            <w:r w:rsidR="000849A9"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คน</w:t>
            </w:r>
          </w:p>
          <w:p w:rsidR="009D56DA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กิจกรรมพัฒนาทักษะฝีมือ  </w:t>
            </w:r>
          </w:p>
          <w:p w:rsidR="009D56DA" w:rsidRPr="0047507F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17 กิจกรรม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272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คน</w:t>
            </w:r>
          </w:p>
          <w:p w:rsidR="009D56DA" w:rsidRPr="0047507F" w:rsidRDefault="009D56DA" w:rsidP="0047507F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รวมทั้งสิ้น 467 คน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งบประมาณ 967,280 บาท</w:t>
            </w:r>
          </w:p>
          <w:p w:rsidR="000849A9" w:rsidRPr="0047507F" w:rsidRDefault="000849A9" w:rsidP="0047507F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u w:val="single"/>
                <w:cs/>
              </w:rPr>
              <w:t xml:space="preserve">ผลการดำเนินการ </w:t>
            </w: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</w:t>
            </w:r>
            <w:r w:rsidR="00821BE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ณ วันตรวจราชการ)</w:t>
            </w:r>
          </w:p>
          <w:p w:rsidR="009D56DA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กิจกรรมจ้างงานเร่งด่วน  </w:t>
            </w:r>
          </w:p>
          <w:p w:rsidR="009D56DA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6 กิจกรรม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195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คน</w:t>
            </w:r>
          </w:p>
          <w:p w:rsidR="009D56DA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กิจกรรมพัฒนาทักษะฝีมือ  </w:t>
            </w:r>
          </w:p>
          <w:p w:rsidR="009D56DA" w:rsidRDefault="009D56DA" w:rsidP="009D56DA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1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กิจกรรม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238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คน</w:t>
            </w:r>
          </w:p>
          <w:p w:rsidR="00821BE6" w:rsidRDefault="009D56DA" w:rsidP="0047507F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รวมทั้งสิ้น 433 คน คิดเป็นร้อยละ 92.72 </w:t>
            </w:r>
          </w:p>
          <w:p w:rsidR="000849A9" w:rsidRPr="0047507F" w:rsidRDefault="00821BE6" w:rsidP="00821BE6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821BE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ผลการ</w:t>
            </w:r>
            <w:r w:rsidR="009D56DA" w:rsidRPr="00821BE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เบิกจ่าย 766,120 บาท คิดเป็น</w:t>
            </w:r>
            <w:r w:rsidRPr="00821BE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ร้อยละ</w:t>
            </w:r>
            <w:r w:rsidR="009D56DA" w:rsidRPr="00821BE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79.20</w:t>
            </w:r>
            <w:r w:rsidR="009D56DA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9D56DA" w:rsidRPr="009D56D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คงเหลือ 1 กิจกรรม อยู่ระหว่าง</w:t>
            </w:r>
            <w:r w:rsidR="009D56D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>ซึ่งจะแล้วเสร็จในวันที่ 15 มีนาคม 2560 ผู้เข้าร่วมกิจกรรม</w:t>
            </w:r>
            <w:r w:rsidR="009D56DA" w:rsidRPr="009D56DA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 xml:space="preserve"> 20 คน</w:t>
            </w:r>
            <w:r w:rsidR="009D56DA"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      </w:t>
            </w:r>
          </w:p>
        </w:tc>
      </w:tr>
    </w:tbl>
    <w:p w:rsidR="00797B70" w:rsidRDefault="0027355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b/>
          <w:bCs/>
          <w:sz w:val="26"/>
          <w:szCs w:val="26"/>
        </w:rPr>
      </w:pPr>
      <w:r w:rsidRPr="00821BE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</w:t>
      </w:r>
    </w:p>
    <w:p w:rsidR="00797B70" w:rsidRDefault="00797B7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b/>
          <w:bCs/>
          <w:sz w:val="26"/>
          <w:szCs w:val="26"/>
        </w:rPr>
      </w:pPr>
    </w:p>
    <w:p w:rsidR="00797B70" w:rsidRDefault="00797B7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b/>
          <w:bCs/>
          <w:sz w:val="26"/>
          <w:szCs w:val="26"/>
        </w:rPr>
      </w:pPr>
    </w:p>
    <w:p w:rsidR="00797B70" w:rsidRDefault="00797B7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b/>
          <w:bCs/>
          <w:sz w:val="26"/>
          <w:szCs w:val="26"/>
        </w:rPr>
      </w:pPr>
    </w:p>
    <w:p w:rsidR="00797B70" w:rsidRDefault="00797B7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b/>
          <w:bCs/>
          <w:sz w:val="26"/>
          <w:szCs w:val="26"/>
        </w:rPr>
      </w:pPr>
    </w:p>
    <w:p w:rsidR="00797B70" w:rsidRPr="00797B70" w:rsidRDefault="00797B70" w:rsidP="00797B70">
      <w:pPr>
        <w:tabs>
          <w:tab w:val="left" w:pos="1134"/>
        </w:tabs>
        <w:spacing w:after="120"/>
        <w:ind w:right="-142"/>
        <w:rPr>
          <w:rFonts w:ascii="TH SarabunIT๙" w:hAnsi="TH SarabunIT๙" w:cs="TH SarabunIT๙" w:hint="cs"/>
          <w:b/>
          <w:bCs/>
          <w:sz w:val="30"/>
          <w:szCs w:val="30"/>
        </w:rPr>
      </w:pPr>
      <w:r w:rsidRPr="00797B70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273550" w:rsidRPr="00797B70">
        <w:rPr>
          <w:rFonts w:ascii="TH SarabunIT๙" w:hAnsi="TH SarabunIT๙" w:cs="TH SarabunIT๙"/>
          <w:b/>
          <w:bCs/>
          <w:sz w:val="30"/>
          <w:szCs w:val="30"/>
          <w:cs/>
        </w:rPr>
        <w:t>ปัญหา</w:t>
      </w:r>
      <w:r w:rsidR="00273550" w:rsidRPr="00797B70">
        <w:rPr>
          <w:rFonts w:ascii="TH SarabunIT๙" w:hAnsi="TH SarabunIT๙" w:cs="TH SarabunIT๙"/>
          <w:b/>
          <w:bCs/>
          <w:sz w:val="30"/>
          <w:szCs w:val="30"/>
        </w:rPr>
        <w:t>/</w:t>
      </w:r>
      <w:r w:rsidR="00273550" w:rsidRPr="00797B70">
        <w:rPr>
          <w:rFonts w:ascii="TH SarabunIT๙" w:hAnsi="TH SarabunIT๙" w:cs="TH SarabunIT๙"/>
          <w:b/>
          <w:bCs/>
          <w:sz w:val="30"/>
          <w:szCs w:val="30"/>
          <w:cs/>
        </w:rPr>
        <w:t>อุปสรรค</w:t>
      </w:r>
      <w:r w:rsidR="00273550" w:rsidRPr="00797B70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273550" w:rsidRPr="00797B70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ในการปฏิบัติงานหรือสิ่งที่ทำให้ไม่สามารถปฏิบัติได้ตามขั้นตอนของกระบวนงาน และข้อเสนอแนะเพื่อปรับปรุงแก้ไข    </w:t>
      </w:r>
    </w:p>
    <w:p w:rsidR="00797B70" w:rsidRDefault="00797B70" w:rsidP="00797B70">
      <w:pPr>
        <w:tabs>
          <w:tab w:val="left" w:pos="1134"/>
        </w:tabs>
        <w:ind w:right="-142"/>
        <w:rPr>
          <w:rFonts w:ascii="TH SarabunIT๙" w:hAnsi="TH SarabunIT๙" w:cs="TH SarabunIT๙" w:hint="cs"/>
          <w:sz w:val="30"/>
          <w:szCs w:val="30"/>
        </w:rPr>
      </w:pPr>
      <w:r w:rsidRPr="00797B70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821BE6" w:rsidRPr="00797B70">
        <w:rPr>
          <w:rFonts w:ascii="TH SarabunIT๙" w:hAnsi="TH SarabunIT๙" w:cs="TH SarabunIT๙" w:hint="cs"/>
          <w:sz w:val="30"/>
          <w:szCs w:val="30"/>
          <w:cs/>
        </w:rPr>
        <w:t xml:space="preserve">- </w:t>
      </w:r>
      <w:r w:rsidRPr="00797B70">
        <w:rPr>
          <w:rFonts w:ascii="TH SarabunIT๙" w:hAnsi="TH SarabunIT๙" w:cs="TH SarabunIT๙" w:hint="cs"/>
          <w:sz w:val="30"/>
          <w:szCs w:val="30"/>
          <w:cs/>
        </w:rPr>
        <w:t>เนื่องจากบริบทสังคมในพื้นที่เป็นผู้ที่มีรายได้ครัวเรือนเป็นอันดับที่ 3 ของภาคตะวันออกเฉียงเหนือ ซึ่งมีรายได้จากการเกษตร (ยางพารา) แทบทุกครัวเรือน จึงขาด</w:t>
      </w:r>
      <w:r w:rsidRPr="00797B70">
        <w:rPr>
          <w:rFonts w:ascii="TH SarabunIT๙" w:hAnsi="TH SarabunIT๙" w:cs="TH SarabunIT๙" w:hint="cs"/>
          <w:spacing w:val="-4"/>
          <w:sz w:val="30"/>
          <w:szCs w:val="30"/>
          <w:cs/>
        </w:rPr>
        <w:t>ความกระตือรือร้นในการประกอบอาชีพอื่นเสริม อีกทั้งวิถีชีวิตเกษตรกรการทำสวนยางพาราจะตื่นแต่เช้า (01.00 น.-06.00 น.) ในบางพื้นที่ จึงเกิดผลกระทบต่อเวลาในการเข้าฝึกอบรม</w:t>
      </w:r>
    </w:p>
    <w:p w:rsidR="00273550" w:rsidRPr="00797B70" w:rsidRDefault="00797B70" w:rsidP="00797B70">
      <w:pPr>
        <w:tabs>
          <w:tab w:val="left" w:pos="1134"/>
        </w:tabs>
        <w:spacing w:after="120"/>
        <w:ind w:right="-142"/>
        <w:rPr>
          <w:rFonts w:ascii="TH SarabunIT๙" w:hAnsi="TH SarabunIT๙" w:cs="TH SarabunIT๙" w:hint="cs"/>
          <w:sz w:val="30"/>
          <w:szCs w:val="30"/>
          <w:cs/>
        </w:rPr>
      </w:pPr>
      <w:r w:rsidRPr="00797B70">
        <w:rPr>
          <w:rFonts w:ascii="TH SarabunIT๙" w:hAnsi="TH SarabunIT๙" w:cs="TH SarabunIT๙" w:hint="cs"/>
          <w:sz w:val="30"/>
          <w:szCs w:val="30"/>
          <w:cs/>
        </w:rPr>
        <w:t>ในบางกิจกรรม)</w:t>
      </w:r>
      <w:r w:rsidRPr="00797B70">
        <w:rPr>
          <w:rFonts w:ascii="TH SarabunIT๙" w:hAnsi="TH SarabunIT๙" w:cs="TH SarabunIT๙"/>
          <w:sz w:val="30"/>
          <w:szCs w:val="30"/>
        </w:rPr>
        <w:t xml:space="preserve"> </w:t>
      </w:r>
      <w:r w:rsidRPr="00797B70">
        <w:rPr>
          <w:rFonts w:ascii="TH SarabunIT๙" w:hAnsi="TH SarabunIT๙" w:cs="TH SarabunIT๙" w:hint="cs"/>
          <w:sz w:val="30"/>
          <w:szCs w:val="30"/>
          <w:cs/>
        </w:rPr>
        <w:t xml:space="preserve">และกำลังหลักในการประกอบอาชีพการเกษตรยางพาราส่วนใหญ่จะเป็นเพศชายมากกว่าเพศหญิง หากฝึกอบรมเกี่ยวกับสาขาวิชาชีพช่าง จะส่งผลกระทบต่อกลุ่มเป้าหมายและไม่เป็นไปตามวัตถุประสงค์ที่ตั้งไว้ </w:t>
      </w:r>
    </w:p>
    <w:p w:rsidR="00821BE6" w:rsidRPr="00821BE6" w:rsidRDefault="00797B70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sz w:val="26"/>
          <w:szCs w:val="26"/>
          <w:cs/>
        </w:rPr>
      </w:pPr>
      <w:r>
        <w:rPr>
          <w:rFonts w:ascii="TH SarabunIT๙" w:hAnsi="TH SarabunIT๙" w:cs="TH SarabunIT๙" w:hint="cs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2AC1" w:rsidRDefault="00AC2AC1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>
      <w:pPr>
        <w:rPr>
          <w:rFonts w:hint="cs"/>
        </w:rPr>
      </w:pPr>
    </w:p>
    <w:p w:rsidR="00797B70" w:rsidRDefault="00797B70" w:rsidP="00AC2AC1"/>
    <w:p w:rsidR="00AC2AC1" w:rsidRPr="0031763C" w:rsidRDefault="004F651F" w:rsidP="00AC2AC1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 w:rsidRPr="00231C31">
        <w:rPr>
          <w:rFonts w:ascii="TH SarabunIT๙" w:hAnsi="TH SarabunIT๙" w:cs="TH SarabunIT๙"/>
          <w:b/>
          <w:bCs/>
          <w:noProof/>
        </w:rPr>
        <w:pict>
          <v:shape id="_x0000_s1029" type="#_x0000_t202" style="position:absolute;left:0;text-align:left;margin-left:640.55pt;margin-top:4.5pt;width:73.5pt;height:29.4pt;z-index:251662336" strokecolor="#4bacc6" strokeweight="5pt">
            <v:stroke linestyle="thickThin"/>
            <v:shadow color="#868686"/>
            <v:textbox style="mso-next-textbox:#_x0000_s1029">
              <w:txbxContent>
                <w:p w:rsidR="00AC2AC1" w:rsidRPr="00885D09" w:rsidRDefault="00AC2AC1" w:rsidP="00AC2A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AC2AC1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AC2AC1" w:rsidRPr="001C69B6" w:rsidRDefault="00AC2AC1" w:rsidP="00AC2AC1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1C69B6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1C69B6">
        <w:rPr>
          <w:rFonts w:ascii="TH SarabunIT๙" w:hAnsi="TH SarabunIT๙" w:cs="TH SarabunIT๙"/>
          <w:b/>
          <w:bCs/>
          <w:sz w:val="28"/>
        </w:rPr>
        <w:t xml:space="preserve">: </w:t>
      </w:r>
      <w:r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สำนักงานแรงงานจังหวัดบึงกาฬ  </w:t>
      </w:r>
      <w:r w:rsidRPr="001C69B6">
        <w:rPr>
          <w:rFonts w:ascii="TH SarabunIT๙" w:hAnsi="TH SarabunIT๙" w:cs="TH SarabunIT๙"/>
          <w:b/>
          <w:bCs/>
          <w:sz w:val="28"/>
          <w:cs/>
        </w:rPr>
        <w:t>กรม</w:t>
      </w:r>
      <w:r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1C69B6">
        <w:rPr>
          <w:rFonts w:ascii="TH SarabunIT๙" w:hAnsi="TH SarabunIT๙" w:cs="TH SarabunIT๙"/>
          <w:b/>
          <w:bCs/>
          <w:sz w:val="28"/>
        </w:rPr>
        <w:t xml:space="preserve">: </w:t>
      </w:r>
      <w:r w:rsidRPr="001C69B6">
        <w:rPr>
          <w:rFonts w:ascii="TH SarabunIT๙" w:hAnsi="TH SarabunIT๙" w:cs="TH SarabunIT๙" w:hint="cs"/>
          <w:b/>
          <w:bCs/>
          <w:sz w:val="28"/>
          <w:cs/>
        </w:rPr>
        <w:t>สำนักงานปลัดกระทรวงแรงงาน</w:t>
      </w:r>
      <w:r w:rsidRPr="001C69B6">
        <w:rPr>
          <w:rFonts w:ascii="TH SarabunIT๙" w:hAnsi="TH SarabunIT๙" w:cs="TH SarabunIT๙"/>
          <w:b/>
          <w:bCs/>
          <w:sz w:val="28"/>
          <w:cs/>
        </w:rPr>
        <w:t xml:space="preserve">       </w:t>
      </w:r>
    </w:p>
    <w:p w:rsidR="00AC2AC1" w:rsidRPr="001C69B6" w:rsidRDefault="00AC2AC1" w:rsidP="00AC2AC1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69B6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 w:rsidRPr="001C69B6">
        <w:rPr>
          <w:rFonts w:ascii="TH SarabunIT๙" w:hAnsi="TH SarabunIT๙" w:cs="TH SarabunIT๙" w:hint="cs"/>
          <w:b/>
          <w:bCs/>
          <w:sz w:val="28"/>
          <w:cs/>
        </w:rPr>
        <w:t xml:space="preserve"> 15 มีนาคม 2560</w:t>
      </w:r>
    </w:p>
    <w:p w:rsidR="00AC2AC1" w:rsidRPr="0031763C" w:rsidRDefault="00AC2AC1" w:rsidP="00AC2AC1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AC2AC1" w:rsidRPr="0031763C" w:rsidRDefault="00AC2AC1" w:rsidP="00AC2AC1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AC2AC1" w:rsidRPr="00AC2AC1" w:rsidRDefault="00AC2AC1" w:rsidP="00AC2AC1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</w:rPr>
      </w:pPr>
      <w:r w:rsidRPr="00AC2AC1">
        <w:rPr>
          <w:rFonts w:ascii="TH SarabunIT๙" w:hAnsi="TH SarabunIT๙" w:cs="TH SarabunIT๙"/>
          <w:b/>
          <w:bCs/>
          <w:cs/>
        </w:rPr>
        <w:t>ชื่อกระบวนงาน</w:t>
      </w:r>
      <w:r w:rsidRPr="00AC2AC1">
        <w:rPr>
          <w:rFonts w:ascii="TH SarabunIT๙" w:hAnsi="TH SarabunIT๙" w:cs="TH SarabunIT๙" w:hint="cs"/>
          <w:b/>
          <w:bCs/>
          <w:cs/>
        </w:rPr>
        <w:t xml:space="preserve"> </w:t>
      </w:r>
      <w:r w:rsidRPr="00AC2AC1">
        <w:rPr>
          <w:rFonts w:ascii="TH Sarabun New" w:hAnsi="TH Sarabun New" w:cs="TH Sarabun New"/>
          <w:b/>
          <w:bCs/>
          <w:sz w:val="32"/>
          <w:szCs w:val="32"/>
          <w:cs/>
        </w:rPr>
        <w:t>กระบวนงานการดำเนินกิจกรรมค่าตอบแทนอาสาสมัครแรงงาน</w:t>
      </w:r>
    </w:p>
    <w:p w:rsidR="00AC2AC1" w:rsidRDefault="00AC2AC1" w:rsidP="00AC2AC1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AC2AC1" w:rsidRPr="007A6C68" w:rsidRDefault="00AC2AC1" w:rsidP="00AC2AC1">
      <w:pPr>
        <w:tabs>
          <w:tab w:val="left" w:pos="1134"/>
        </w:tabs>
        <w:rPr>
          <w:rFonts w:ascii="TH SarabunIT๙" w:hAnsi="TH SarabunIT๙" w:cs="TH SarabunIT๙" w:hint="cs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>
        <w:rPr>
          <w:rFonts w:ascii="TH SarabunIT๙" w:hAnsi="TH SarabunIT๙" w:cs="TH SarabunIT๙" w:hint="cs"/>
          <w:sz w:val="26"/>
          <w:szCs w:val="26"/>
          <w:cs/>
        </w:rPr>
        <w:t>เจ้าหน้าที่ผู้รับผิดชอบเบิกจ่ายค่าตอบแทนและนำมาเก็บไว้เพื่อรอการจ่ายให้แก่อาสาสมัครแรงงาน</w:t>
      </w:r>
    </w:p>
    <w:p w:rsidR="00AC2AC1" w:rsidRPr="007A6C68" w:rsidRDefault="00AC2AC1" w:rsidP="00AC2AC1">
      <w:pPr>
        <w:tabs>
          <w:tab w:val="left" w:pos="1134"/>
        </w:tabs>
        <w:rPr>
          <w:rFonts w:ascii="TH SarabunIT๙" w:hAnsi="TH SarabunIT๙" w:cs="TH SarabunIT๙" w:hint="cs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๒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>
        <w:rPr>
          <w:rFonts w:ascii="TH SarabunIT๙" w:hAnsi="TH SarabunIT๙" w:cs="TH SarabunIT๙" w:hint="cs"/>
          <w:sz w:val="26"/>
          <w:szCs w:val="26"/>
          <w:cs/>
        </w:rPr>
        <w:t>การจ่ายค่าตอบแทนให้แก่อาสาสมัครแรงงานโดยเอกสารหลักฐานต่างๆ ไม่ครบถ้วน</w:t>
      </w:r>
    </w:p>
    <w:p w:rsidR="00AC2AC1" w:rsidRDefault="00AC2AC1" w:rsidP="00AC2AC1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AC2AC1" w:rsidRPr="007A6C68" w:rsidRDefault="00AC2AC1" w:rsidP="00AC2AC1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>1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>
        <w:rPr>
          <w:rFonts w:ascii="TH SarabunIT๙" w:hAnsi="TH SarabunIT๙" w:cs="TH SarabunIT๙" w:hint="cs"/>
          <w:sz w:val="26"/>
          <w:szCs w:val="26"/>
          <w:cs/>
        </w:rPr>
        <w:t>กำกับ/กำชับ/ติดตามให้เจ้าหน้าที่นำเงินไปจ่ายค่าตอบแทนแก่อาสาสมัครแรงงานทันที</w:t>
      </w:r>
    </w:p>
    <w:p w:rsidR="00AC2AC1" w:rsidRPr="007A6C68" w:rsidRDefault="00AC2AC1" w:rsidP="00AC2AC1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>2. กำชับเจ้าหน้าที่ให้ตรวจสอบเอกสารหลักฐานอย่างละเอียด รอบคอบ ครบถ้วน และถูกต้อง</w:t>
      </w:r>
    </w:p>
    <w:p w:rsidR="00AC2AC1" w:rsidRPr="00ED6AFD" w:rsidRDefault="00AC2AC1" w:rsidP="00AC2AC1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AC2AC1" w:rsidRPr="000849A9" w:rsidTr="00C61852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pacing w:val="-10"/>
                <w:sz w:val="22"/>
                <w:szCs w:val="22"/>
                <w:cs/>
              </w:rPr>
              <w:t>กรณีมี</w:t>
            </w:r>
            <w:r w:rsidRPr="000849A9">
              <w:rPr>
                <w:rFonts w:ascii="TH SarabunIT๙" w:hAnsi="TH SarabunIT๙" w:cs="TH SarabunIT๙"/>
                <w:b/>
                <w:bCs/>
                <w:spacing w:val="-10"/>
                <w:sz w:val="22"/>
                <w:szCs w:val="22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เป้าหมายและผลการดำเนินการ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AC2AC1" w:rsidRPr="000849A9" w:rsidTr="00C61852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ระยะเวลาที่กำหนดของแต่ละขั้นตอน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ไม่สามารถดำเนินการได้ตามระยะเวลาที่กำหนด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จำนวน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อยู่ระหว่างดำเนินการ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แก้ไข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9A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ยุติเรื่อง</w:t>
            </w: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แล้ว</w:t>
            </w:r>
          </w:p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0849A9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AC2AC1" w:rsidRPr="000849A9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AC2AC1" w:rsidRPr="00A3703C" w:rsidTr="00C61852">
        <w:trPr>
          <w:jc w:val="center"/>
        </w:trPr>
        <w:tc>
          <w:tcPr>
            <w:tcW w:w="675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</w:p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/>
                <w:szCs w:val="24"/>
              </w:rPr>
              <w:t>2</w:t>
            </w:r>
          </w:p>
          <w:p w:rsidR="00AC2AC1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4</w:t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5</w:t>
            </w: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6</w:t>
            </w: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C2AC1" w:rsidRPr="006417BB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>- ได้รับการโอนเงินงบประมาณจากส่วนกลางตามจำนวนอาสาสมัครแรงงานระดับตำบล</w:t>
            </w:r>
          </w:p>
          <w:p w:rsidR="00AC2AC1" w:rsidRPr="006417BB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>- จัดทำทำเนียบ/บัญชีรายชื่อของอาสาสมัครแรงงาน</w:t>
            </w:r>
          </w:p>
          <w:p w:rsidR="00AC2AC1" w:rsidRPr="006417BB" w:rsidRDefault="00AC2AC1" w:rsidP="00AC2AC1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>- ประชุมมอบหมายภารกิจ</w:t>
            </w:r>
            <w:r w:rsidR="006417BB" w:rsidRPr="006417BB">
              <w:rPr>
                <w:rFonts w:ascii="TH SarabunIT๙" w:hAnsi="TH SarabunIT๙" w:cs="TH SarabunIT๙" w:hint="cs"/>
                <w:szCs w:val="24"/>
                <w:cs/>
              </w:rPr>
              <w:t>/ติดตามผลการดำเนินงานของ</w:t>
            </w: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>อาสาสมัครแรงงานระดับตำบล</w:t>
            </w:r>
            <w:r w:rsidR="006417BB" w:rsidRPr="006417BB">
              <w:rPr>
                <w:rFonts w:ascii="TH SarabunIT๙" w:hAnsi="TH SarabunIT๙" w:cs="TH SarabunIT๙" w:hint="cs"/>
                <w:szCs w:val="24"/>
                <w:cs/>
              </w:rPr>
              <w:t xml:space="preserve"> โดยกำหนด 2 เดือนต่อ 1 ครั้ง</w:t>
            </w:r>
          </w:p>
          <w:p w:rsidR="00AC2AC1" w:rsidRPr="006417BB" w:rsidRDefault="00AC2AC1" w:rsidP="006417BB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 xml:space="preserve">- </w:t>
            </w:r>
            <w:r w:rsidR="006417BB" w:rsidRPr="006417BB">
              <w:rPr>
                <w:rFonts w:ascii="TH SarabunIT๙" w:hAnsi="TH SarabunIT๙" w:cs="TH SarabunIT๙" w:hint="cs"/>
                <w:szCs w:val="24"/>
                <w:cs/>
              </w:rPr>
              <w:t>อาสาสมัครแรงงานระดับตำบลรายงานผลการดำเนินงานทุกวันที่ 25 ของเดือน</w:t>
            </w:r>
          </w:p>
          <w:p w:rsidR="006417BB" w:rsidRDefault="006417BB" w:rsidP="006417BB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6417BB">
              <w:rPr>
                <w:rFonts w:ascii="TH SarabunIT๙" w:hAnsi="TH SarabunIT๙" w:cs="TH SarabunIT๙" w:hint="cs"/>
                <w:szCs w:val="24"/>
                <w:cs/>
              </w:rPr>
              <w:t>- เบิกจ่ายค่าตอบแทนให้แก่อาสาสมัครแรงงานเป็นรายเดือน โดยการจ่ายโดยตรงแก่อาสาสมัครแรงงาน และโอนผ่านบัญชีธนาคารในนามอาสาสมัครแรงงาน</w:t>
            </w:r>
          </w:p>
          <w:p w:rsidR="006417BB" w:rsidRPr="006417BB" w:rsidRDefault="006417BB" w:rsidP="006417BB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รายงานผลการปฏิบัติงานประจำเดือนให้สำนักงานปลัดกระทรวงแรงงานทราบ ตามแบบรายงาน </w:t>
            </w: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สภ.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4 </w:t>
            </w:r>
          </w:p>
        </w:tc>
        <w:tc>
          <w:tcPr>
            <w:tcW w:w="992" w:type="dxa"/>
            <w:shd w:val="clear" w:color="auto" w:fill="auto"/>
          </w:tcPr>
          <w:p w:rsidR="00AC2AC1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1</w:t>
            </w:r>
            <w:r w:rsidR="00AC2AC1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AC2AC1"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7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 วัน</w:t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 วัน</w:t>
            </w: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 วัน</w:t>
            </w: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 วัน</w:t>
            </w: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2AC1" w:rsidRDefault="006417BB" w:rsidP="002C6636">
            <w:pPr>
              <w:tabs>
                <w:tab w:val="left" w:pos="1134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6417BB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AC2AC1" w:rsidRDefault="006417BB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6636" w:rsidRDefault="002C6636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sym w:font="Wingdings 2" w:char="F050"/>
            </w:r>
          </w:p>
          <w:p w:rsidR="00AC2AC1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C2AC1" w:rsidRPr="0047507F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u w:val="single"/>
                <w:cs/>
              </w:rPr>
              <w:t xml:space="preserve">เป้าหมาย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(ทั้งปี)</w:t>
            </w:r>
          </w:p>
          <w:p w:rsidR="002C6636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 w:rsidR="002C6636">
              <w:rPr>
                <w:rFonts w:ascii="TH SarabunIT๙" w:hAnsi="TH SarabunIT๙" w:cs="TH SarabunIT๙" w:hint="cs"/>
                <w:szCs w:val="24"/>
                <w:cs/>
              </w:rPr>
              <w:t xml:space="preserve"> 53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คน</w:t>
            </w:r>
            <w:r w:rsidR="002C6636">
              <w:rPr>
                <w:rFonts w:ascii="TH SarabunIT๙" w:hAnsi="TH SarabunIT๙" w:cs="TH SarabunIT๙" w:hint="cs"/>
                <w:szCs w:val="24"/>
                <w:cs/>
              </w:rPr>
              <w:t xml:space="preserve">ๆ ละ 600 บาทต่อเดือนๆ </w:t>
            </w:r>
          </w:p>
          <w:p w:rsidR="00AC2AC1" w:rsidRPr="0047507F" w:rsidRDefault="002C6636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ละ 31,800 บาท รวม 12 เดือน รวมเป็นเงิน 381,000 บาท</w:t>
            </w:r>
          </w:p>
          <w:p w:rsidR="00AC2AC1" w:rsidRPr="0047507F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        ฯลฯ</w:t>
            </w:r>
          </w:p>
          <w:p w:rsidR="00AC2AC1" w:rsidRPr="0047507F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u w:val="single"/>
                <w:cs/>
              </w:rPr>
              <w:t xml:space="preserve">ผลการดำเนินการ </w:t>
            </w:r>
            <w:r w:rsidRPr="004750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(ณ วันตรวจราชการ)</w:t>
            </w:r>
          </w:p>
          <w:p w:rsidR="002C6636" w:rsidRDefault="002C6636" w:rsidP="00C61852">
            <w:pPr>
              <w:tabs>
                <w:tab w:val="left" w:pos="1134"/>
              </w:tabs>
              <w:rPr>
                <w:rFonts w:ascii="TH SarabunIT๙" w:hAnsi="TH SarabunIT๙" w:cs="TH SarabunIT๙" w:hint="cs"/>
                <w:szCs w:val="24"/>
              </w:rPr>
            </w:pP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53 </w:t>
            </w:r>
            <w:r w:rsidRPr="0047507F">
              <w:rPr>
                <w:rFonts w:ascii="TH SarabunIT๙" w:hAnsi="TH SarabunIT๙" w:cs="TH SarabunIT๙" w:hint="cs"/>
                <w:szCs w:val="24"/>
                <w:cs/>
              </w:rPr>
              <w:t>คน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ๆ ละ 600 บาทต่อเดือนๆ </w:t>
            </w:r>
          </w:p>
          <w:p w:rsidR="00AC2AC1" w:rsidRPr="0047507F" w:rsidRDefault="002C6636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ละ 31,800 บาท รวม 5 เดือน รวมเป็นเงิน 1</w:t>
            </w:r>
            <w:r w:rsidR="00EC788B">
              <w:rPr>
                <w:rFonts w:ascii="TH SarabunIT๙" w:hAnsi="TH SarabunIT๙" w:cs="TH SarabunIT๙"/>
                <w:szCs w:val="24"/>
              </w:rPr>
              <w:t>27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="00EC788B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00 บาท </w:t>
            </w:r>
            <w:r w:rsidR="00AC2AC1" w:rsidRPr="0047507F">
              <w:rPr>
                <w:rFonts w:ascii="TH SarabunIT๙" w:hAnsi="TH SarabunIT๙" w:cs="TH SarabunIT๙" w:hint="cs"/>
                <w:szCs w:val="24"/>
                <w:cs/>
              </w:rPr>
              <w:t xml:space="preserve">คิดเป็นร้อยละ </w:t>
            </w:r>
            <w:r w:rsidR="00EC788B">
              <w:rPr>
                <w:rFonts w:ascii="TH SarabunIT๙" w:hAnsi="TH SarabunIT๙" w:cs="TH SarabunIT๙" w:hint="cs"/>
                <w:szCs w:val="24"/>
                <w:cs/>
              </w:rPr>
              <w:t>33.39</w:t>
            </w:r>
          </w:p>
          <w:p w:rsidR="00AC2AC1" w:rsidRPr="0047507F" w:rsidRDefault="00AC2AC1" w:rsidP="00C61852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821BE6" w:rsidRPr="00821BE6" w:rsidRDefault="00821BE6" w:rsidP="00821BE6">
      <w:pPr>
        <w:tabs>
          <w:tab w:val="left" w:pos="1134"/>
        </w:tabs>
        <w:ind w:right="-142"/>
        <w:rPr>
          <w:rFonts w:ascii="TH SarabunIT๙" w:hAnsi="TH SarabunIT๙" w:cs="TH SarabunIT๙" w:hint="cs"/>
          <w:sz w:val="26"/>
          <w:szCs w:val="26"/>
          <w:cs/>
        </w:rPr>
      </w:pPr>
      <w:r w:rsidRPr="00821BE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ปัญหา</w:t>
      </w:r>
      <w:r w:rsidRPr="00821BE6">
        <w:rPr>
          <w:rFonts w:ascii="TH SarabunIT๙" w:hAnsi="TH SarabunIT๙" w:cs="TH SarabunIT๙"/>
          <w:b/>
          <w:bCs/>
          <w:sz w:val="26"/>
          <w:szCs w:val="26"/>
        </w:rPr>
        <w:t>/</w:t>
      </w:r>
      <w:r w:rsidRPr="00821BE6">
        <w:rPr>
          <w:rFonts w:ascii="TH SarabunIT๙" w:hAnsi="TH SarabunIT๙" w:cs="TH SarabunIT๙"/>
          <w:b/>
          <w:bCs/>
          <w:sz w:val="26"/>
          <w:szCs w:val="26"/>
          <w:cs/>
        </w:rPr>
        <w:t>อุปสรรค</w:t>
      </w:r>
      <w:r w:rsidRPr="00821BE6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821BE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ในการปฏิบัติงานหรือสิ่งที่ทำให้ไม่สามารถปฏิบัติได้ตามขั้นตอนของกระบวนงาน และข้อเสนอแนะเพื่อปรับปรุงแก้ไข    </w:t>
      </w:r>
      <w:r w:rsidRPr="00821BE6">
        <w:rPr>
          <w:rFonts w:ascii="TH SarabunIT๙" w:hAnsi="TH SarabunIT๙" w:cs="TH SarabunIT๙" w:hint="cs"/>
          <w:sz w:val="26"/>
          <w:szCs w:val="26"/>
          <w:cs/>
        </w:rPr>
        <w:t xml:space="preserve">- </w:t>
      </w:r>
    </w:p>
    <w:p w:rsidR="00273550" w:rsidRDefault="00273550" w:rsidP="00821BE6">
      <w:pPr>
        <w:tabs>
          <w:tab w:val="left" w:pos="1134"/>
        </w:tabs>
        <w:ind w:right="-142"/>
      </w:pPr>
    </w:p>
    <w:sectPr w:rsidR="00273550" w:rsidSect="00797B70">
      <w:pgSz w:w="16838" w:h="11906" w:orient="landscape"/>
      <w:pgMar w:top="567" w:right="1440" w:bottom="142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273550"/>
    <w:rsid w:val="000369BE"/>
    <w:rsid w:val="00070E27"/>
    <w:rsid w:val="000849A9"/>
    <w:rsid w:val="00161966"/>
    <w:rsid w:val="001C69B6"/>
    <w:rsid w:val="00231C31"/>
    <w:rsid w:val="00242ABA"/>
    <w:rsid w:val="00273550"/>
    <w:rsid w:val="002C6636"/>
    <w:rsid w:val="0047507F"/>
    <w:rsid w:val="004C4B23"/>
    <w:rsid w:val="004F651F"/>
    <w:rsid w:val="006417BB"/>
    <w:rsid w:val="00705BBC"/>
    <w:rsid w:val="00797B70"/>
    <w:rsid w:val="007C5F56"/>
    <w:rsid w:val="00821BE6"/>
    <w:rsid w:val="00825651"/>
    <w:rsid w:val="009D56DA"/>
    <w:rsid w:val="009F59C0"/>
    <w:rsid w:val="00AC2AC1"/>
    <w:rsid w:val="00B3123D"/>
    <w:rsid w:val="00BF5436"/>
    <w:rsid w:val="00C53F47"/>
    <w:rsid w:val="00C56E86"/>
    <w:rsid w:val="00CE54B2"/>
    <w:rsid w:val="00D456AD"/>
    <w:rsid w:val="00DA26E0"/>
    <w:rsid w:val="00DC7DF0"/>
    <w:rsid w:val="00E84FC6"/>
    <w:rsid w:val="00EC788B"/>
    <w:rsid w:val="00F00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0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DA26E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A26E0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6E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6E0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6E0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6E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6E0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6E0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6E0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6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en-US"/>
    </w:rPr>
  </w:style>
  <w:style w:type="character" w:customStyle="1" w:styleId="10">
    <w:name w:val="หัวเรื่อง 1 อักขระ"/>
    <w:basedOn w:val="a0"/>
    <w:link w:val="1"/>
    <w:uiPriority w:val="9"/>
    <w:rsid w:val="00DA26E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rsid w:val="00DA26E0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4">
    <w:name w:val="Strong"/>
    <w:uiPriority w:val="22"/>
    <w:qFormat/>
    <w:rsid w:val="00DA26E0"/>
    <w:rPr>
      <w:b/>
      <w:bCs/>
    </w:rPr>
  </w:style>
  <w:style w:type="character" w:styleId="a5">
    <w:name w:val="Emphasis"/>
    <w:uiPriority w:val="20"/>
    <w:qFormat/>
    <w:rsid w:val="00DA26E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6">
    <w:name w:val="No Spacing"/>
    <w:basedOn w:val="a"/>
    <w:link w:val="a7"/>
    <w:uiPriority w:val="1"/>
    <w:qFormat/>
    <w:rsid w:val="00DA26E0"/>
    <w:rPr>
      <w:rFonts w:asciiTheme="minorHAnsi" w:eastAsiaTheme="minorHAnsi" w:hAnsiTheme="minorHAnsi" w:cstheme="minorBidi"/>
      <w:sz w:val="22"/>
      <w:szCs w:val="22"/>
      <w:lang w:bidi="en-US"/>
    </w:rPr>
  </w:style>
  <w:style w:type="character" w:customStyle="1" w:styleId="a7">
    <w:name w:val="ไม่มีการเว้นระยะห่าง อักขระ"/>
    <w:link w:val="a6"/>
    <w:uiPriority w:val="1"/>
    <w:rsid w:val="00DA26E0"/>
  </w:style>
  <w:style w:type="paragraph" w:customStyle="1" w:styleId="11">
    <w:name w:val="รายการย่อหน้า1"/>
    <w:basedOn w:val="a"/>
    <w:rsid w:val="00DA26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en-US"/>
    </w:rPr>
  </w:style>
  <w:style w:type="character" w:customStyle="1" w:styleId="30">
    <w:name w:val="หัวเรื่อง 3 อักขระ"/>
    <w:basedOn w:val="a0"/>
    <w:link w:val="3"/>
    <w:uiPriority w:val="9"/>
    <w:rsid w:val="00DA26E0"/>
    <w:rPr>
      <w:rFonts w:asciiTheme="majorHAnsi" w:eastAsiaTheme="majorEastAsia" w:hAnsiTheme="majorHAnsi" w:cstheme="majorBidi"/>
      <w:b/>
      <w:bCs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A26E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DA26E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A26E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DA26E0"/>
    <w:rPr>
      <w:rFonts w:asciiTheme="majorHAnsi" w:eastAsiaTheme="majorEastAsia" w:hAnsiTheme="majorHAnsi" w:cstheme="majorBidi"/>
      <w:i/>
      <w:iCs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A26E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DA26E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rsid w:val="00DA26E0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bidi="en-US"/>
    </w:rPr>
  </w:style>
  <w:style w:type="character" w:customStyle="1" w:styleId="a9">
    <w:name w:val="ชื่อเรื่อง อักขระ"/>
    <w:basedOn w:val="a0"/>
    <w:link w:val="a8"/>
    <w:uiPriority w:val="10"/>
    <w:rsid w:val="00DA26E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DA26E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Cs w:val="24"/>
      <w:lang w:bidi="en-US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DA26E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ac">
    <w:name w:val="Quote"/>
    <w:basedOn w:val="a"/>
    <w:next w:val="a"/>
    <w:link w:val="ad"/>
    <w:uiPriority w:val="29"/>
    <w:qFormat/>
    <w:rsid w:val="00DA26E0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bidi="en-US"/>
    </w:rPr>
  </w:style>
  <w:style w:type="character" w:customStyle="1" w:styleId="ad">
    <w:name w:val="คำอ้างอิง อักขระ"/>
    <w:basedOn w:val="a0"/>
    <w:link w:val="ac"/>
    <w:uiPriority w:val="29"/>
    <w:rsid w:val="00DA26E0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DA26E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bidi="en-US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DA26E0"/>
    <w:rPr>
      <w:b/>
      <w:bCs/>
      <w:i/>
      <w:iCs/>
    </w:rPr>
  </w:style>
  <w:style w:type="character" w:styleId="af0">
    <w:name w:val="Subtle Emphasis"/>
    <w:uiPriority w:val="19"/>
    <w:qFormat/>
    <w:rsid w:val="00DA26E0"/>
    <w:rPr>
      <w:i/>
      <w:iCs/>
    </w:rPr>
  </w:style>
  <w:style w:type="character" w:styleId="af1">
    <w:name w:val="Intense Emphasis"/>
    <w:uiPriority w:val="21"/>
    <w:qFormat/>
    <w:rsid w:val="00DA26E0"/>
    <w:rPr>
      <w:b/>
      <w:bCs/>
    </w:rPr>
  </w:style>
  <w:style w:type="character" w:styleId="af2">
    <w:name w:val="Subtle Reference"/>
    <w:uiPriority w:val="31"/>
    <w:qFormat/>
    <w:rsid w:val="00DA26E0"/>
    <w:rPr>
      <w:smallCaps/>
    </w:rPr>
  </w:style>
  <w:style w:type="character" w:styleId="af3">
    <w:name w:val="Intense Reference"/>
    <w:uiPriority w:val="32"/>
    <w:qFormat/>
    <w:rsid w:val="00DA26E0"/>
    <w:rPr>
      <w:smallCaps/>
      <w:spacing w:val="5"/>
      <w:u w:val="single"/>
    </w:rPr>
  </w:style>
  <w:style w:type="character" w:styleId="af4">
    <w:name w:val="Book Title"/>
    <w:uiPriority w:val="33"/>
    <w:qFormat/>
    <w:rsid w:val="00DA26E0"/>
    <w:rPr>
      <w:i/>
      <w:i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DA26E0"/>
    <w:pPr>
      <w:outlineLvl w:val="9"/>
    </w:pPr>
  </w:style>
  <w:style w:type="character" w:customStyle="1" w:styleId="apple-converted-space">
    <w:name w:val="apple-converted-space"/>
    <w:basedOn w:val="a0"/>
    <w:rsid w:val="00475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KKD Windows7 V.11_x64</cp:lastModifiedBy>
  <cp:revision>14</cp:revision>
  <dcterms:created xsi:type="dcterms:W3CDTF">2017-03-08T07:38:00Z</dcterms:created>
  <dcterms:modified xsi:type="dcterms:W3CDTF">2017-03-08T11:47:00Z</dcterms:modified>
</cp:coreProperties>
</file>